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01" w:rsidRDefault="00D272AD" w:rsidP="00F0437F">
      <w:pPr>
        <w:spacing w:after="0"/>
        <w:jc w:val="center"/>
      </w:pPr>
      <w:r>
        <w:t>Modern World History</w:t>
      </w:r>
    </w:p>
    <w:p w:rsidR="00D272AD" w:rsidRDefault="00D272AD" w:rsidP="00F0437F">
      <w:pPr>
        <w:spacing w:after="0"/>
        <w:jc w:val="center"/>
      </w:pPr>
      <w:r>
        <w:t>Economic Reforms- Unit 2</w:t>
      </w:r>
    </w:p>
    <w:p w:rsidR="00D272AD" w:rsidRDefault="00F0437F" w:rsidP="00F0437F">
      <w:pPr>
        <w:spacing w:after="0"/>
        <w:jc w:val="center"/>
      </w:pPr>
      <w:r>
        <w:t>M. Brown</w:t>
      </w:r>
    </w:p>
    <w:p w:rsidR="002B4575" w:rsidRDefault="002B4575" w:rsidP="00F0437F">
      <w:pPr>
        <w:spacing w:after="0"/>
        <w:jc w:val="center"/>
      </w:pPr>
    </w:p>
    <w:p w:rsidR="002B4575" w:rsidRDefault="002B4575" w:rsidP="00F0437F">
      <w:pPr>
        <w:spacing w:after="0"/>
        <w:jc w:val="center"/>
      </w:pPr>
    </w:p>
    <w:p w:rsidR="00F0437F" w:rsidRDefault="00F0437F" w:rsidP="00F0437F">
      <w:pPr>
        <w:spacing w:after="0"/>
      </w:pPr>
      <w:r>
        <w:t>Name:________________________________</w:t>
      </w:r>
    </w:p>
    <w:p w:rsidR="00F0437F" w:rsidRDefault="00F0437F" w:rsidP="00F0437F">
      <w:pPr>
        <w:spacing w:after="0"/>
      </w:pPr>
    </w:p>
    <w:p w:rsidR="00D272AD" w:rsidRDefault="00D272AD">
      <w:r>
        <w:t>Define the following-</w:t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Laissez Faire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Adam Smith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Capitalism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Utilitarianism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Socialism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Karl Marx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Communism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Union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Collective Bargaining</w:t>
      </w:r>
      <w:r>
        <w:br/>
      </w:r>
    </w:p>
    <w:p w:rsidR="00D272AD" w:rsidRDefault="00D272AD" w:rsidP="00D272AD">
      <w:pPr>
        <w:pStyle w:val="ListParagraph"/>
        <w:numPr>
          <w:ilvl w:val="0"/>
          <w:numId w:val="1"/>
        </w:numPr>
      </w:pPr>
      <w:r>
        <w:t>Strike</w:t>
      </w:r>
    </w:p>
    <w:p w:rsidR="00D272AD" w:rsidRDefault="00D272AD" w:rsidP="00D272AD">
      <w:r>
        <w:t>Complete the Venn diagram below showing the similarities &amp; difference between Capitalism &amp; Marxism.</w:t>
      </w:r>
    </w:p>
    <w:p w:rsidR="00D272AD" w:rsidRDefault="00D272AD" w:rsidP="00D272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95C79" wp14:editId="5E3D6E17">
                <wp:simplePos x="0" y="0"/>
                <wp:positionH relativeFrom="column">
                  <wp:posOffset>3028950</wp:posOffset>
                </wp:positionH>
                <wp:positionV relativeFrom="paragraph">
                  <wp:posOffset>862330</wp:posOffset>
                </wp:positionV>
                <wp:extent cx="504825" cy="257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2AD" w:rsidRPr="00D272AD" w:rsidRDefault="00D272AD">
                            <w:pPr>
                              <w:rPr>
                                <w:sz w:val="24"/>
                              </w:rPr>
                            </w:pPr>
                            <w:r w:rsidRPr="00D272AD">
                              <w:rPr>
                                <w:sz w:val="24"/>
                              </w:rPr>
                              <w:t>Both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95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pt;margin-top:67.9pt;width:39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" filled="f" stroked="f">
                <v:textbox>
                  <w:txbxContent>
                    <w:p w:rsidR="00D272AD" w:rsidRPr="00D272AD" w:rsidRDefault="00D272AD">
                      <w:pPr>
                        <w:rPr>
                          <w:sz w:val="24"/>
                        </w:rPr>
                      </w:pPr>
                      <w:r w:rsidRPr="00D272AD">
                        <w:rPr>
                          <w:sz w:val="24"/>
                        </w:rPr>
                        <w:t>Both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62B763F0" wp14:editId="3081CABA">
            <wp:simplePos x="0" y="0"/>
            <wp:positionH relativeFrom="page">
              <wp:posOffset>552450</wp:posOffset>
            </wp:positionH>
            <wp:positionV relativeFrom="paragraph">
              <wp:posOffset>271780</wp:posOffset>
            </wp:positionV>
            <wp:extent cx="6896100" cy="3190875"/>
            <wp:effectExtent l="0" t="0" r="0" b="952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72AD" w:rsidSect="002B457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26CA8"/>
    <w:multiLevelType w:val="hybridMultilevel"/>
    <w:tmpl w:val="4F62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AD"/>
    <w:rsid w:val="002B4575"/>
    <w:rsid w:val="00335371"/>
    <w:rsid w:val="00A10CA7"/>
    <w:rsid w:val="00BD2001"/>
    <w:rsid w:val="00D272AD"/>
    <w:rsid w:val="00F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E90CB-7B26-4CA7-8AC8-8E326EF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47484E-AA1D-4217-8922-8A3D515EA83E}" type="doc">
      <dgm:prSet loTypeId="urn:microsoft.com/office/officeart/2005/8/layout/rings+Icon" loCatId="relationship" qsTypeId="urn:microsoft.com/office/officeart/2005/8/quickstyle/simple1" qsCatId="simple" csTypeId="urn:microsoft.com/office/officeart/2005/8/colors/accent0_1" csCatId="mainScheme" phldr="1"/>
      <dgm:spPr/>
    </dgm:pt>
    <dgm:pt modelId="{3DB28C13-FE0B-44D1-AC9D-BB0433D08EC2}">
      <dgm:prSet phldrT="[Text]" custT="1"/>
      <dgm:spPr/>
      <dgm:t>
        <a:bodyPr/>
        <a:lstStyle/>
        <a:p>
          <a:pPr algn="l"/>
          <a:r>
            <a:rPr lang="en-US" sz="1600"/>
            <a:t>Capitalism Only</a:t>
          </a:r>
        </a:p>
      </dgm:t>
    </dgm:pt>
    <dgm:pt modelId="{BC9796E7-4177-47DA-BCA6-3FBA9039A4B7}" type="parTrans" cxnId="{D5BC3CF7-9BA1-4602-A5C5-220233492D33}">
      <dgm:prSet/>
      <dgm:spPr/>
      <dgm:t>
        <a:bodyPr/>
        <a:lstStyle/>
        <a:p>
          <a:endParaRPr lang="en-US"/>
        </a:p>
      </dgm:t>
    </dgm:pt>
    <dgm:pt modelId="{3DF6DEBE-AFCA-466E-885B-D0CCFEF3CA72}" type="sibTrans" cxnId="{D5BC3CF7-9BA1-4602-A5C5-220233492D33}">
      <dgm:prSet/>
      <dgm:spPr/>
      <dgm:t>
        <a:bodyPr/>
        <a:lstStyle/>
        <a:p>
          <a:endParaRPr lang="en-US"/>
        </a:p>
      </dgm:t>
    </dgm:pt>
    <dgm:pt modelId="{21794E85-79D0-4E0E-9969-6E430ED457A5}">
      <dgm:prSet phldrT="[Text]" custT="1"/>
      <dgm:spPr/>
      <dgm:t>
        <a:bodyPr/>
        <a:lstStyle/>
        <a:p>
          <a:pPr algn="r"/>
          <a:r>
            <a:rPr lang="en-US" sz="1400"/>
            <a:t>Socialism Only</a:t>
          </a:r>
        </a:p>
      </dgm:t>
    </dgm:pt>
    <dgm:pt modelId="{16C893B6-968B-4B85-9588-20A8A22A0F4B}" type="parTrans" cxnId="{348EA921-3282-4842-9FC2-7B6B7DBC3278}">
      <dgm:prSet/>
      <dgm:spPr/>
      <dgm:t>
        <a:bodyPr/>
        <a:lstStyle/>
        <a:p>
          <a:endParaRPr lang="en-US"/>
        </a:p>
      </dgm:t>
    </dgm:pt>
    <dgm:pt modelId="{03F7FD65-F5DA-4FC2-8865-445D0B02D9C2}" type="sibTrans" cxnId="{348EA921-3282-4842-9FC2-7B6B7DBC3278}">
      <dgm:prSet/>
      <dgm:spPr/>
      <dgm:t>
        <a:bodyPr/>
        <a:lstStyle/>
        <a:p>
          <a:endParaRPr lang="en-US"/>
        </a:p>
      </dgm:t>
    </dgm:pt>
    <dgm:pt modelId="{3047D62D-85DA-4683-BFE4-130FD7A0E8E9}" type="pres">
      <dgm:prSet presAssocID="{2047484E-AA1D-4217-8922-8A3D515EA83E}" presName="Name0" presStyleCnt="0">
        <dgm:presLayoutVars>
          <dgm:chMax val="7"/>
          <dgm:dir/>
          <dgm:resizeHandles val="exact"/>
        </dgm:presLayoutVars>
      </dgm:prSet>
      <dgm:spPr/>
    </dgm:pt>
    <dgm:pt modelId="{E8F8DF58-A566-4B69-ADDB-0E3EB21EB105}" type="pres">
      <dgm:prSet presAssocID="{2047484E-AA1D-4217-8922-8A3D515EA83E}" presName="ellipse1" presStyleLbl="vennNode1" presStyleIdx="0" presStyleCnt="2" custScaleX="223792" custScaleY="166694" custLinFactNeighborX="-46837" custLinFactNeighborY="333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1FBA59-261C-4BEA-9492-1D9C8FDB0030}" type="pres">
      <dgm:prSet presAssocID="{2047484E-AA1D-4217-8922-8A3D515EA83E}" presName="ellipse2" presStyleLbl="vennNode1" presStyleIdx="1" presStyleCnt="2" custScaleX="210472" custScaleY="166694" custLinFactNeighborX="43698" custLinFactNeighborY="-433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760D458-B352-4AB7-94C5-9CFED4B5409A}" type="presOf" srcId="{21794E85-79D0-4E0E-9969-6E430ED457A5}" destId="{1B1FBA59-261C-4BEA-9492-1D9C8FDB0030}" srcOrd="0" destOrd="0" presId="urn:microsoft.com/office/officeart/2005/8/layout/rings+Icon"/>
    <dgm:cxn modelId="{348EA921-3282-4842-9FC2-7B6B7DBC3278}" srcId="{2047484E-AA1D-4217-8922-8A3D515EA83E}" destId="{21794E85-79D0-4E0E-9969-6E430ED457A5}" srcOrd="1" destOrd="0" parTransId="{16C893B6-968B-4B85-9588-20A8A22A0F4B}" sibTransId="{03F7FD65-F5DA-4FC2-8865-445D0B02D9C2}"/>
    <dgm:cxn modelId="{83D41A48-0B00-456A-BBD1-73F411AB42BD}" type="presOf" srcId="{2047484E-AA1D-4217-8922-8A3D515EA83E}" destId="{3047D62D-85DA-4683-BFE4-130FD7A0E8E9}" srcOrd="0" destOrd="0" presId="urn:microsoft.com/office/officeart/2005/8/layout/rings+Icon"/>
    <dgm:cxn modelId="{1F8A3CF8-4494-4223-A854-BFBB6FFA04B4}" type="presOf" srcId="{3DB28C13-FE0B-44D1-AC9D-BB0433D08EC2}" destId="{E8F8DF58-A566-4B69-ADDB-0E3EB21EB105}" srcOrd="0" destOrd="0" presId="urn:microsoft.com/office/officeart/2005/8/layout/rings+Icon"/>
    <dgm:cxn modelId="{D5BC3CF7-9BA1-4602-A5C5-220233492D33}" srcId="{2047484E-AA1D-4217-8922-8A3D515EA83E}" destId="{3DB28C13-FE0B-44D1-AC9D-BB0433D08EC2}" srcOrd="0" destOrd="0" parTransId="{BC9796E7-4177-47DA-BCA6-3FBA9039A4B7}" sibTransId="{3DF6DEBE-AFCA-466E-885B-D0CCFEF3CA72}"/>
    <dgm:cxn modelId="{EF047F04-BF15-4C23-9BDF-83B147DB8BBF}" type="presParOf" srcId="{3047D62D-85DA-4683-BFE4-130FD7A0E8E9}" destId="{E8F8DF58-A566-4B69-ADDB-0E3EB21EB105}" srcOrd="0" destOrd="0" presId="urn:microsoft.com/office/officeart/2005/8/layout/rings+Icon"/>
    <dgm:cxn modelId="{74B832D1-26E2-40DE-9E34-F7FA3F82CE78}" type="presParOf" srcId="{3047D62D-85DA-4683-BFE4-130FD7A0E8E9}" destId="{1B1FBA59-261C-4BEA-9492-1D9C8FDB0030}" srcOrd="1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F8DF58-A566-4B69-ADDB-0E3EB21EB105}">
      <dsp:nvSpPr>
        <dsp:cNvPr id="0" name=""/>
        <dsp:cNvSpPr/>
      </dsp:nvSpPr>
      <dsp:spPr>
        <a:xfrm>
          <a:off x="0" y="0"/>
          <a:ext cx="4283537" cy="3190866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Capitalism Only</a:t>
          </a:r>
        </a:p>
      </dsp:txBody>
      <dsp:txXfrm>
        <a:off x="627309" y="467292"/>
        <a:ext cx="3028919" cy="2256282"/>
      </dsp:txXfrm>
    </dsp:sp>
    <dsp:sp modelId="{1B1FBA59-261C-4BEA-9492-1D9C8FDB0030}">
      <dsp:nvSpPr>
        <dsp:cNvPr id="0" name=""/>
        <dsp:cNvSpPr/>
      </dsp:nvSpPr>
      <dsp:spPr>
        <a:xfrm>
          <a:off x="2826486" y="0"/>
          <a:ext cx="4028583" cy="3190866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Socialism Only</a:t>
          </a:r>
        </a:p>
      </dsp:txBody>
      <dsp:txXfrm>
        <a:off x="3416458" y="467292"/>
        <a:ext cx="2848639" cy="2256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3</cp:revision>
  <cp:lastPrinted>2015-10-21T16:38:00Z</cp:lastPrinted>
  <dcterms:created xsi:type="dcterms:W3CDTF">2015-10-21T10:55:00Z</dcterms:created>
  <dcterms:modified xsi:type="dcterms:W3CDTF">2015-10-22T12:07:00Z</dcterms:modified>
</cp:coreProperties>
</file>